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16C" w:rsidRPr="00A5416C" w:rsidRDefault="00A5416C" w:rsidP="00A54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UCHWAŁA NR XLVII/367/05</w:t>
      </w:r>
      <w:r w:rsidRPr="00A5416C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br/>
        <w:t>RADY MIEJSKIEJ W MOSINIE</w:t>
      </w:r>
      <w:r w:rsidRPr="00A5416C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br/>
        <w:t>z dnia 29 września 2005 r.</w:t>
      </w:r>
    </w:p>
    <w:p w:rsidR="00A5416C" w:rsidRPr="00A5416C" w:rsidRDefault="00A5416C" w:rsidP="00A54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w sprawie zasad i trybu przeprowadzania konsultacji z mieszkańcami Gminy Mosina.</w:t>
      </w:r>
    </w:p>
    <w:p w:rsidR="00A5416C" w:rsidRPr="00A5416C" w:rsidRDefault="00A5416C" w:rsidP="00A54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6C">
        <w:rPr>
          <w:rFonts w:ascii="Verdana" w:eastAsia="Times New Roman" w:hAnsi="Verdana" w:cs="Times New Roman"/>
          <w:sz w:val="24"/>
          <w:szCs w:val="24"/>
          <w:lang w:eastAsia="pl-PL"/>
        </w:rPr>
        <w:t>Na podstawie art. 5a ust. 2 ustawy z dn</w:t>
      </w:r>
      <w:bookmarkStart w:id="0" w:name="_GoBack"/>
      <w:bookmarkEnd w:id="0"/>
      <w:r w:rsidRPr="00A5416C">
        <w:rPr>
          <w:rFonts w:ascii="Verdana" w:eastAsia="Times New Roman" w:hAnsi="Verdana" w:cs="Times New Roman"/>
          <w:sz w:val="24"/>
          <w:szCs w:val="24"/>
          <w:lang w:eastAsia="pl-PL"/>
        </w:rPr>
        <w:t>ia 8 marca 1990 r. o samorządzie gminnym (Dz. U. z 2001 r. Nr 142, poz. 1591 z późn. zm.) Rada Miejska w Mosinie uchwala, co następuje:</w:t>
      </w:r>
    </w:p>
    <w:p w:rsidR="00A5416C" w:rsidRPr="00A5416C" w:rsidRDefault="00A5416C" w:rsidP="00A54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sz w:val="24"/>
          <w:szCs w:val="24"/>
          <w:lang w:eastAsia="pl-PL"/>
        </w:rPr>
        <w:t> </w:t>
      </w:r>
    </w:p>
    <w:p w:rsidR="00A5416C" w:rsidRPr="00A5416C" w:rsidRDefault="00A5416C" w:rsidP="00A54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§ 1.</w:t>
      </w:r>
    </w:p>
    <w:p w:rsidR="00A5416C" w:rsidRPr="00A5416C" w:rsidRDefault="00A5416C" w:rsidP="00A54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Konsultacje z mieszkańcami gminy przeprowadza się w przypadkach, gdy wymagają tego przepisy powszechnie obowiązującego prawa. </w:t>
      </w:r>
    </w:p>
    <w:p w:rsidR="00A5416C" w:rsidRPr="00A5416C" w:rsidRDefault="00A5416C" w:rsidP="00A54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 </w:t>
      </w:r>
    </w:p>
    <w:p w:rsidR="00A5416C" w:rsidRPr="00A5416C" w:rsidRDefault="00A5416C" w:rsidP="00A54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§ 2.</w:t>
      </w:r>
    </w:p>
    <w:p w:rsidR="00A5416C" w:rsidRPr="00A5416C" w:rsidRDefault="00A5416C" w:rsidP="00A541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Konsultacje mogą być przeprowadzone także w innych sprawach ważnych dla gminy: </w:t>
      </w:r>
      <w:r w:rsidRPr="00A5416C">
        <w:rPr>
          <w:rFonts w:ascii="Verdana" w:eastAsia="Times New Roman" w:hAnsi="Verdana" w:cs="Times New Roman"/>
          <w:sz w:val="24"/>
          <w:szCs w:val="24"/>
          <w:lang w:eastAsia="pl-PL"/>
        </w:rPr>
        <w:br/>
        <w:t xml:space="preserve">a) jeśli organy gminy zwrócą się do mieszkańców o wyrażenie opinii w sprawach mających być przedmiotem ich rozstrzygnięć; </w:t>
      </w:r>
      <w:r w:rsidRPr="00A5416C">
        <w:rPr>
          <w:rFonts w:ascii="Verdana" w:eastAsia="Times New Roman" w:hAnsi="Verdana" w:cs="Times New Roman"/>
          <w:sz w:val="24"/>
          <w:szCs w:val="24"/>
          <w:lang w:eastAsia="pl-PL"/>
        </w:rPr>
        <w:br/>
        <w:t xml:space="preserve">b) na wniosek co najmniej 1/20 mieszkańców gminy uprawnionych do brania udziału </w:t>
      </w:r>
      <w:r w:rsidRPr="00A5416C">
        <w:rPr>
          <w:rFonts w:ascii="Verdana" w:eastAsia="Times New Roman" w:hAnsi="Verdana" w:cs="Times New Roman"/>
          <w:sz w:val="24"/>
          <w:szCs w:val="24"/>
          <w:lang w:eastAsia="pl-PL"/>
        </w:rPr>
        <w:br/>
        <w:t>w konsultacjach, jeżeli konsultacja dotyczy mieszkańców całej gminy;</w:t>
      </w:r>
      <w:r w:rsidRPr="00A5416C">
        <w:rPr>
          <w:rFonts w:ascii="Verdana" w:eastAsia="Times New Roman" w:hAnsi="Verdana" w:cs="Times New Roman"/>
          <w:sz w:val="24"/>
          <w:szCs w:val="24"/>
          <w:lang w:eastAsia="pl-PL"/>
        </w:rPr>
        <w:br/>
        <w:t>c) na wniosek co najmniej 1/20 mieszkańców obszaru objętego konsultacją, uprawnionych do brania udziału w konsultacjach, jeżeli konsultacja nie dotyczy mieszkańców całej gminy.</w:t>
      </w:r>
    </w:p>
    <w:p w:rsidR="00A5416C" w:rsidRPr="00A5416C" w:rsidRDefault="00A5416C" w:rsidP="00A541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sz w:val="24"/>
          <w:szCs w:val="24"/>
          <w:lang w:eastAsia="pl-PL"/>
        </w:rPr>
        <w:t>Wnioski mieszkańców, o których mowa w punkcie b) i c), powinny zawierać ich imiona, nazwiska, adresy zamieszkania, numery ewidencyjne PESEL oraz własnoręcznie złożone podpisy. Wniosek powinien wskazywać również reprezentanta wnioskodawców.</w:t>
      </w:r>
    </w:p>
    <w:p w:rsidR="00A5416C" w:rsidRPr="00A5416C" w:rsidRDefault="00A5416C" w:rsidP="00A541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sz w:val="24"/>
          <w:szCs w:val="24"/>
          <w:lang w:eastAsia="pl-PL"/>
        </w:rPr>
        <w:t>Ilość mieszkańców, o których mowa w ust. 1, ustala się na dzień 31 grudnia poprzedzającego roku kalendarzowego.</w:t>
      </w:r>
    </w:p>
    <w:p w:rsidR="00A5416C" w:rsidRPr="00A5416C" w:rsidRDefault="00A5416C" w:rsidP="00A54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sz w:val="24"/>
          <w:szCs w:val="24"/>
          <w:lang w:eastAsia="pl-PL"/>
        </w:rPr>
        <w:t> </w:t>
      </w:r>
    </w:p>
    <w:p w:rsidR="00A5416C" w:rsidRPr="00A5416C" w:rsidRDefault="00A5416C" w:rsidP="00A54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§ 3.</w:t>
      </w:r>
    </w:p>
    <w:p w:rsidR="00A5416C" w:rsidRPr="00A5416C" w:rsidRDefault="00A5416C" w:rsidP="00A54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sz w:val="24"/>
          <w:szCs w:val="24"/>
          <w:lang w:eastAsia="pl-PL"/>
        </w:rPr>
        <w:t>Konsultacje przeprowadza się na zebraniach z mieszkańcami gminy, jeśli organ gminy zarządzający konsultacje nie postanowi inaczej.</w:t>
      </w:r>
    </w:p>
    <w:p w:rsidR="00A5416C" w:rsidRPr="00A5416C" w:rsidRDefault="00A5416C" w:rsidP="00A54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lastRenderedPageBreak/>
        <w:t> </w:t>
      </w:r>
    </w:p>
    <w:p w:rsidR="00A5416C" w:rsidRPr="00A5416C" w:rsidRDefault="00A5416C" w:rsidP="00A54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§ 4.</w:t>
      </w:r>
    </w:p>
    <w:p w:rsidR="00A5416C" w:rsidRPr="00A5416C" w:rsidRDefault="00A5416C" w:rsidP="00A54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sz w:val="24"/>
          <w:szCs w:val="24"/>
          <w:lang w:eastAsia="pl-PL"/>
        </w:rPr>
        <w:t>O przeprowadzeniu konsultacji na wniosek mieszkańców lub z własnej inicjatywy, decyduje Rada Miejska w odrębnej uchwale. Rada Miejska podejmuje uchwałę w sprawie konsultacji w terminie 60 dni od daty złożenia wniosku.</w:t>
      </w:r>
    </w:p>
    <w:p w:rsidR="00A5416C" w:rsidRPr="00A5416C" w:rsidRDefault="00A5416C" w:rsidP="00A54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sz w:val="24"/>
          <w:szCs w:val="24"/>
          <w:lang w:eastAsia="pl-PL"/>
        </w:rPr>
        <w:t> </w:t>
      </w:r>
    </w:p>
    <w:p w:rsidR="00A5416C" w:rsidRPr="00A5416C" w:rsidRDefault="00A5416C" w:rsidP="00A54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§ 5.</w:t>
      </w:r>
    </w:p>
    <w:p w:rsidR="00A5416C" w:rsidRPr="00A5416C" w:rsidRDefault="00A5416C" w:rsidP="00A54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sz w:val="24"/>
          <w:szCs w:val="24"/>
          <w:lang w:eastAsia="pl-PL"/>
        </w:rPr>
        <w:t>W przypadku nieuwzględnienia wniosku mieszkańców o przeprowadzenie konsultacji, Rada Miejska informuje o tym wskazanego reprezentanta wnioskodawców oraz ogłasza treść uchwały z uzasadnieniem na tablicy ogłoszeń Urzędu Miejskiego, właściwych jednostek pomocniczych gminy oraz na stronie internetowej Gminy Mosina.</w:t>
      </w:r>
    </w:p>
    <w:p w:rsidR="00A5416C" w:rsidRPr="00A5416C" w:rsidRDefault="00A5416C" w:rsidP="00A54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sz w:val="24"/>
          <w:szCs w:val="24"/>
          <w:lang w:eastAsia="pl-PL"/>
        </w:rPr>
        <w:t> </w:t>
      </w:r>
    </w:p>
    <w:p w:rsidR="00A5416C" w:rsidRPr="00A5416C" w:rsidRDefault="00A5416C" w:rsidP="00A54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§ 6.</w:t>
      </w:r>
    </w:p>
    <w:p w:rsidR="00A5416C" w:rsidRPr="00A5416C" w:rsidRDefault="00A5416C" w:rsidP="00A54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sz w:val="24"/>
          <w:szCs w:val="24"/>
          <w:lang w:eastAsia="pl-PL"/>
        </w:rPr>
        <w:t>O przeprowadzeniu konsultacji w sytuacji określonej w § 1 lub z własnej inicjatywy, decyduje Burmistrz w formie zarządzenia.</w:t>
      </w:r>
    </w:p>
    <w:p w:rsidR="00A5416C" w:rsidRPr="00A5416C" w:rsidRDefault="00A5416C" w:rsidP="00A54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sz w:val="24"/>
          <w:szCs w:val="24"/>
          <w:lang w:eastAsia="pl-PL"/>
        </w:rPr>
        <w:t> </w:t>
      </w:r>
    </w:p>
    <w:p w:rsidR="00A5416C" w:rsidRPr="00A5416C" w:rsidRDefault="00A5416C" w:rsidP="00A54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§ 7.</w:t>
      </w:r>
    </w:p>
    <w:p w:rsidR="00A5416C" w:rsidRPr="00A5416C" w:rsidRDefault="00A5416C" w:rsidP="00A54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sz w:val="24"/>
          <w:szCs w:val="24"/>
          <w:lang w:eastAsia="pl-PL"/>
        </w:rPr>
        <w:t>W konsultacjach mają prawo brać udział mieszkańcy gminy, stale zamieszkujący na jej obszarze, którzy w dniu odpowiadającym dacie rozpoczęcia konsultacji mają ukończone 18 lat.</w:t>
      </w:r>
    </w:p>
    <w:p w:rsidR="00A5416C" w:rsidRPr="00A5416C" w:rsidRDefault="00A5416C" w:rsidP="00A54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sz w:val="24"/>
          <w:szCs w:val="24"/>
          <w:lang w:eastAsia="pl-PL"/>
        </w:rPr>
        <w:t> </w:t>
      </w:r>
    </w:p>
    <w:p w:rsidR="00A5416C" w:rsidRPr="00A5416C" w:rsidRDefault="00A5416C" w:rsidP="00A54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§ 8.</w:t>
      </w:r>
    </w:p>
    <w:p w:rsidR="00A5416C" w:rsidRPr="00A5416C" w:rsidRDefault="00A5416C" w:rsidP="00A54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sz w:val="24"/>
          <w:szCs w:val="24"/>
          <w:lang w:eastAsia="pl-PL"/>
        </w:rPr>
        <w:t>Konsultacja oznacza rejestrację opinii, uwag i propozycji do sposobu rozstrzygnięcia sprawy poddanej konsultacji.</w:t>
      </w:r>
    </w:p>
    <w:p w:rsidR="00A5416C" w:rsidRPr="00A5416C" w:rsidRDefault="00A5416C" w:rsidP="00A54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sz w:val="24"/>
          <w:szCs w:val="24"/>
          <w:lang w:eastAsia="pl-PL"/>
        </w:rPr>
        <w:t> </w:t>
      </w:r>
    </w:p>
    <w:p w:rsidR="00A5416C" w:rsidRPr="00A5416C" w:rsidRDefault="00A5416C" w:rsidP="00A54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§ 9.</w:t>
      </w:r>
    </w:p>
    <w:p w:rsidR="00A5416C" w:rsidRPr="00A5416C" w:rsidRDefault="00A5416C" w:rsidP="00A541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Postanawiając o przeprowadzeniu konsultacji, organ gminy podaje do wiadomości publicznej w szczególności: </w:t>
      </w:r>
      <w:r w:rsidRPr="00A5416C">
        <w:rPr>
          <w:rFonts w:ascii="Verdana" w:eastAsia="Times New Roman" w:hAnsi="Verdana" w:cs="Times New Roman"/>
          <w:sz w:val="24"/>
          <w:szCs w:val="24"/>
          <w:lang w:eastAsia="pl-PL"/>
        </w:rPr>
        <w:br/>
        <w:t xml:space="preserve">a) przedmiot konsultacji oraz cele i przewidywane skutki </w:t>
      </w:r>
      <w:r w:rsidRPr="00A5416C">
        <w:rPr>
          <w:rFonts w:ascii="Verdana" w:eastAsia="Times New Roman" w:hAnsi="Verdana" w:cs="Times New Roman"/>
          <w:sz w:val="24"/>
          <w:szCs w:val="24"/>
          <w:lang w:eastAsia="pl-PL"/>
        </w:rPr>
        <w:lastRenderedPageBreak/>
        <w:t>projektowanego rozstrzygnięcia;</w:t>
      </w:r>
      <w:r w:rsidRPr="00A5416C">
        <w:rPr>
          <w:rFonts w:ascii="Verdana" w:eastAsia="Times New Roman" w:hAnsi="Verdana" w:cs="Times New Roman"/>
          <w:sz w:val="24"/>
          <w:szCs w:val="24"/>
          <w:lang w:eastAsia="pl-PL"/>
        </w:rPr>
        <w:br/>
        <w:t>b) terytorialny zasięg konsultacji;</w:t>
      </w:r>
      <w:r w:rsidRPr="00A5416C">
        <w:rPr>
          <w:rFonts w:ascii="Verdana" w:eastAsia="Times New Roman" w:hAnsi="Verdana" w:cs="Times New Roman"/>
          <w:sz w:val="24"/>
          <w:szCs w:val="24"/>
          <w:lang w:eastAsia="pl-PL"/>
        </w:rPr>
        <w:br/>
        <w:t>c) sposób i tryb zgłaszania opinii, uwag i propozycji;</w:t>
      </w:r>
      <w:r w:rsidRPr="00A5416C">
        <w:rPr>
          <w:rFonts w:ascii="Verdana" w:eastAsia="Times New Roman" w:hAnsi="Verdana" w:cs="Times New Roman"/>
          <w:sz w:val="24"/>
          <w:szCs w:val="24"/>
          <w:lang w:eastAsia="pl-PL"/>
        </w:rPr>
        <w:br/>
        <w:t>d) datę rozpoczęcia i zakończenia konsultacji;</w:t>
      </w:r>
      <w:r w:rsidRPr="00A5416C">
        <w:rPr>
          <w:rFonts w:ascii="Verdana" w:eastAsia="Times New Roman" w:hAnsi="Verdana" w:cs="Times New Roman"/>
          <w:sz w:val="24"/>
          <w:szCs w:val="24"/>
          <w:lang w:eastAsia="pl-PL"/>
        </w:rPr>
        <w:br/>
        <w:t>e) sposób oraz tryb podsumowania zgłoszonych opinii, uwag i propozycji.</w:t>
      </w:r>
    </w:p>
    <w:p w:rsidR="00A5416C" w:rsidRPr="00A5416C" w:rsidRDefault="00A5416C" w:rsidP="00A541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sz w:val="24"/>
          <w:szCs w:val="24"/>
          <w:lang w:eastAsia="pl-PL"/>
        </w:rPr>
        <w:t>Organ gminy do przeprowadzenia konsultacji może powołać komisję w składzie od 3 do 7 osób.</w:t>
      </w:r>
    </w:p>
    <w:p w:rsidR="00A5416C" w:rsidRPr="00A5416C" w:rsidRDefault="00A5416C" w:rsidP="00A541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sz w:val="24"/>
          <w:szCs w:val="24"/>
          <w:lang w:eastAsia="pl-PL"/>
        </w:rPr>
        <w:t>Konsultacje przeprowadza się na koszt Gminy Mosina.</w:t>
      </w:r>
    </w:p>
    <w:p w:rsidR="00A5416C" w:rsidRPr="00A5416C" w:rsidRDefault="00A5416C" w:rsidP="00A54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 </w:t>
      </w:r>
    </w:p>
    <w:p w:rsidR="00A5416C" w:rsidRPr="00A5416C" w:rsidRDefault="00A5416C" w:rsidP="00A54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§ 10.</w:t>
      </w:r>
    </w:p>
    <w:p w:rsidR="00A5416C" w:rsidRPr="00A5416C" w:rsidRDefault="00A5416C" w:rsidP="00A541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sz w:val="24"/>
          <w:szCs w:val="24"/>
          <w:lang w:eastAsia="pl-PL"/>
        </w:rPr>
        <w:t>Organ gminy rozpatruje opinie, uwagi i propozycje zgłoszone w toku konsultacji oraz poddaje je analizie.</w:t>
      </w:r>
    </w:p>
    <w:p w:rsidR="00A5416C" w:rsidRPr="00A5416C" w:rsidRDefault="00A5416C" w:rsidP="00A541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sz w:val="24"/>
          <w:szCs w:val="24"/>
          <w:lang w:eastAsia="pl-PL"/>
        </w:rPr>
        <w:t>Organ gminy podaje do wiadomości publicznej wynik konsultacji oraz ogłoszenie jego treści na tablicy ogłoszeń Urzędu Miejskiego, właściwych jednostek pomocniczych gminy oraz na stronie internetowej Gminy Mosina.</w:t>
      </w:r>
    </w:p>
    <w:p w:rsidR="00A5416C" w:rsidRPr="00A5416C" w:rsidRDefault="00A5416C" w:rsidP="00A54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sz w:val="24"/>
          <w:szCs w:val="24"/>
          <w:lang w:eastAsia="pl-PL"/>
        </w:rPr>
        <w:t> </w:t>
      </w:r>
    </w:p>
    <w:p w:rsidR="00A5416C" w:rsidRPr="00A5416C" w:rsidRDefault="00A5416C" w:rsidP="00A54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§ 11.</w:t>
      </w:r>
    </w:p>
    <w:p w:rsidR="00A5416C" w:rsidRPr="00A5416C" w:rsidRDefault="00A5416C" w:rsidP="00A54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sz w:val="24"/>
          <w:szCs w:val="24"/>
          <w:lang w:eastAsia="pl-PL"/>
        </w:rPr>
        <w:t>Wyniki konsultacji nie wiążą organów gminy.</w:t>
      </w:r>
    </w:p>
    <w:p w:rsidR="00A5416C" w:rsidRPr="00A5416C" w:rsidRDefault="00A5416C" w:rsidP="00A54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sz w:val="24"/>
          <w:szCs w:val="24"/>
          <w:lang w:eastAsia="pl-PL"/>
        </w:rPr>
        <w:t> </w:t>
      </w:r>
    </w:p>
    <w:p w:rsidR="00A5416C" w:rsidRPr="00A5416C" w:rsidRDefault="00A5416C" w:rsidP="00A54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§ 12.</w:t>
      </w:r>
    </w:p>
    <w:p w:rsidR="00A5416C" w:rsidRPr="00A5416C" w:rsidRDefault="00A5416C" w:rsidP="00A54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sz w:val="24"/>
          <w:szCs w:val="24"/>
          <w:lang w:eastAsia="pl-PL"/>
        </w:rPr>
        <w:t>Burmistrz prowadzi rejestr przeprowadzonych konsultacji.</w:t>
      </w:r>
    </w:p>
    <w:p w:rsidR="00A5416C" w:rsidRPr="00A5416C" w:rsidRDefault="00A5416C" w:rsidP="00A54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 </w:t>
      </w:r>
    </w:p>
    <w:p w:rsidR="00A5416C" w:rsidRPr="00A5416C" w:rsidRDefault="00A5416C" w:rsidP="00A54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§ 13.</w:t>
      </w:r>
    </w:p>
    <w:p w:rsidR="00A5416C" w:rsidRPr="00A5416C" w:rsidRDefault="00A5416C" w:rsidP="00A54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sz w:val="24"/>
          <w:szCs w:val="24"/>
          <w:lang w:eastAsia="pl-PL"/>
        </w:rPr>
        <w:t>Wykonanie uchwały powierza się Burmistrzowi Gminy Mosina.</w:t>
      </w:r>
    </w:p>
    <w:p w:rsidR="00A5416C" w:rsidRPr="00A5416C" w:rsidRDefault="00A5416C" w:rsidP="00A54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sz w:val="24"/>
          <w:szCs w:val="24"/>
          <w:lang w:eastAsia="pl-PL"/>
        </w:rPr>
        <w:t> </w:t>
      </w:r>
    </w:p>
    <w:p w:rsidR="00A5416C" w:rsidRPr="00A5416C" w:rsidRDefault="00A5416C" w:rsidP="00A54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§ 14.</w:t>
      </w:r>
    </w:p>
    <w:p w:rsidR="00A5416C" w:rsidRPr="00A5416C" w:rsidRDefault="00A5416C" w:rsidP="00A54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Traci moc uchwała nr VI/52/03 Rady Miejskiej w Mosinie z dnia 27 lutego 2003 r. w sprawie zasad i trybu przeprowadzania konsultacji z mieszkańcami. </w:t>
      </w:r>
    </w:p>
    <w:p w:rsidR="00A5416C" w:rsidRPr="00A5416C" w:rsidRDefault="00A5416C" w:rsidP="00A54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sz w:val="24"/>
          <w:szCs w:val="24"/>
          <w:lang w:eastAsia="pl-PL"/>
        </w:rPr>
        <w:t> </w:t>
      </w:r>
    </w:p>
    <w:p w:rsidR="00A5416C" w:rsidRPr="00A5416C" w:rsidRDefault="00A5416C" w:rsidP="00A54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lastRenderedPageBreak/>
        <w:t>§ 15.</w:t>
      </w:r>
    </w:p>
    <w:p w:rsidR="00A5416C" w:rsidRPr="00A5416C" w:rsidRDefault="00A5416C" w:rsidP="00A54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sz w:val="24"/>
          <w:szCs w:val="24"/>
          <w:lang w:eastAsia="pl-PL"/>
        </w:rPr>
        <w:t>Uchwała wchodzi w życie po upływie 14 dni od dnia jej ogłoszenia w Dzienniku Urzędowym Województwa Wielkopolskiego i podlega publikacji w informatorze gminy.</w:t>
      </w:r>
    </w:p>
    <w:p w:rsidR="00A5416C" w:rsidRPr="00A5416C" w:rsidRDefault="00A5416C" w:rsidP="00A54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sz w:val="24"/>
          <w:szCs w:val="24"/>
          <w:lang w:eastAsia="pl-PL"/>
        </w:rPr>
        <w:t>  </w:t>
      </w:r>
    </w:p>
    <w:p w:rsidR="00A5416C" w:rsidRPr="00A5416C" w:rsidRDefault="00A5416C" w:rsidP="00A54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sz w:val="24"/>
          <w:szCs w:val="24"/>
          <w:lang w:eastAsia="pl-PL"/>
        </w:rPr>
        <w:t> </w:t>
      </w:r>
    </w:p>
    <w:p w:rsidR="00A5416C" w:rsidRPr="00A5416C" w:rsidRDefault="00A5416C" w:rsidP="00A54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sz w:val="24"/>
          <w:szCs w:val="24"/>
          <w:lang w:eastAsia="pl-PL"/>
        </w:rPr>
        <w:t>  </w:t>
      </w:r>
    </w:p>
    <w:p w:rsidR="00A5416C" w:rsidRPr="00A5416C" w:rsidRDefault="00A5416C" w:rsidP="00A54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UZASADNIENIE</w:t>
      </w:r>
    </w:p>
    <w:p w:rsidR="00A5416C" w:rsidRPr="00A5416C" w:rsidRDefault="00A5416C" w:rsidP="00A54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6C">
        <w:rPr>
          <w:rFonts w:ascii="Verdana" w:eastAsia="Times New Roman" w:hAnsi="Verdana" w:cs="Times New Roman"/>
          <w:sz w:val="24"/>
          <w:szCs w:val="24"/>
          <w:lang w:eastAsia="pl-PL"/>
        </w:rPr>
        <w:t>W związku z potrzebą uproszczenia procedury przeprowadzania konsultacji z mieszkańcami Gminy Mosina, podjęcie niniejszej uchwały jest uzasadnione.</w:t>
      </w:r>
    </w:p>
    <w:p w:rsidR="00F211B1" w:rsidRDefault="009709DD"/>
    <w:sectPr w:rsidR="00F211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9DD" w:rsidRDefault="009709DD" w:rsidP="00A5416C">
      <w:pPr>
        <w:spacing w:after="0" w:line="240" w:lineRule="auto"/>
      </w:pPr>
      <w:r>
        <w:separator/>
      </w:r>
    </w:p>
  </w:endnote>
  <w:endnote w:type="continuationSeparator" w:id="0">
    <w:p w:rsidR="009709DD" w:rsidRDefault="009709DD" w:rsidP="00A54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027642"/>
      <w:docPartObj>
        <w:docPartGallery w:val="Page Numbers (Bottom of Page)"/>
        <w:docPartUnique/>
      </w:docPartObj>
    </w:sdtPr>
    <w:sdtContent>
      <w:p w:rsidR="00A5416C" w:rsidRDefault="00A541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5416C" w:rsidRDefault="00A541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9DD" w:rsidRDefault="009709DD" w:rsidP="00A5416C">
      <w:pPr>
        <w:spacing w:after="0" w:line="240" w:lineRule="auto"/>
      </w:pPr>
      <w:r>
        <w:separator/>
      </w:r>
    </w:p>
  </w:footnote>
  <w:footnote w:type="continuationSeparator" w:id="0">
    <w:p w:rsidR="009709DD" w:rsidRDefault="009709DD" w:rsidP="00A54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37823"/>
    <w:multiLevelType w:val="multilevel"/>
    <w:tmpl w:val="337EF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7B0BAB"/>
    <w:multiLevelType w:val="multilevel"/>
    <w:tmpl w:val="B128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5762C6"/>
    <w:multiLevelType w:val="multilevel"/>
    <w:tmpl w:val="04C8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6C"/>
    <w:rsid w:val="004B77F2"/>
    <w:rsid w:val="009709DD"/>
    <w:rsid w:val="00A26233"/>
    <w:rsid w:val="00A5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D6AF6-167D-4399-B5F2-998F4353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4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16C"/>
  </w:style>
  <w:style w:type="paragraph" w:styleId="Stopka">
    <w:name w:val="footer"/>
    <w:basedOn w:val="Normalny"/>
    <w:link w:val="StopkaZnak"/>
    <w:uiPriority w:val="99"/>
    <w:unhideWhenUsed/>
    <w:rsid w:val="00A54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3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1</cp:revision>
  <dcterms:created xsi:type="dcterms:W3CDTF">2017-10-16T07:46:00Z</dcterms:created>
  <dcterms:modified xsi:type="dcterms:W3CDTF">2017-10-16T07:47:00Z</dcterms:modified>
</cp:coreProperties>
</file>